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EF511" w14:textId="35AFA71A" w:rsidR="00E32758" w:rsidRPr="006B1E44" w:rsidRDefault="00E32758" w:rsidP="00266BE3">
      <w:pPr>
        <w:spacing w:after="120"/>
        <w:jc w:val="center"/>
        <w:rPr>
          <w:rFonts w:ascii="Arial" w:hAnsi="Arial" w:cs="Arial"/>
          <w:b/>
          <w:bCs/>
          <w:sz w:val="16"/>
          <w:szCs w:val="16"/>
          <w:lang w:val="it-IT"/>
        </w:rPr>
      </w:pPr>
      <w:r w:rsidRPr="006B1E44">
        <w:rPr>
          <w:rFonts w:ascii="Arial" w:hAnsi="Arial" w:cs="Arial"/>
          <w:b/>
          <w:bCs/>
          <w:sz w:val="16"/>
          <w:szCs w:val="16"/>
          <w:lang w:val="it-IT"/>
        </w:rPr>
        <w:t>TERMINI E CONDIZIONI, OPEN CALL “BAM COMMUNITY TALENT”</w:t>
      </w:r>
    </w:p>
    <w:p w14:paraId="1134316C" w14:textId="290831EC" w:rsidR="007A0CCA" w:rsidRPr="006B1E44" w:rsidRDefault="00E32758" w:rsidP="00266BE3">
      <w:pPr>
        <w:spacing w:after="120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I presenti termini e condizioni (i “</w:t>
      </w:r>
      <w:r w:rsidRPr="006B1E44">
        <w:rPr>
          <w:rFonts w:ascii="Arial" w:hAnsi="Arial" w:cs="Arial"/>
          <w:b/>
          <w:bCs/>
          <w:sz w:val="16"/>
          <w:szCs w:val="16"/>
          <w:lang w:val="it-IT"/>
        </w:rPr>
        <w:t>T&amp;C</w:t>
      </w:r>
      <w:r w:rsidRPr="006B1E44">
        <w:rPr>
          <w:rFonts w:ascii="Arial" w:hAnsi="Arial" w:cs="Arial"/>
          <w:sz w:val="16"/>
          <w:szCs w:val="16"/>
          <w:lang w:val="it-IT"/>
        </w:rPr>
        <w:t>”) integrano</w:t>
      </w:r>
      <w:r w:rsidR="00002990" w:rsidRPr="006B1E44">
        <w:rPr>
          <w:rFonts w:ascii="Arial" w:hAnsi="Arial" w:cs="Arial"/>
          <w:sz w:val="16"/>
          <w:szCs w:val="16"/>
          <w:lang w:val="it-IT"/>
        </w:rPr>
        <w:t>, specificano</w:t>
      </w:r>
      <w:r w:rsidR="009147BA" w:rsidRPr="006B1E44">
        <w:rPr>
          <w:rFonts w:ascii="Arial" w:hAnsi="Arial" w:cs="Arial"/>
          <w:sz w:val="16"/>
          <w:szCs w:val="16"/>
          <w:lang w:val="it-IT"/>
        </w:rPr>
        <w:t xml:space="preserve">, </w:t>
      </w:r>
      <w:r w:rsidRPr="006B1E44">
        <w:rPr>
          <w:rFonts w:ascii="Arial" w:hAnsi="Arial" w:cs="Arial"/>
          <w:sz w:val="16"/>
          <w:szCs w:val="16"/>
          <w:lang w:val="it-IT"/>
        </w:rPr>
        <w:t xml:space="preserve">completano </w:t>
      </w:r>
      <w:r w:rsidR="009147BA" w:rsidRPr="006B1E44">
        <w:rPr>
          <w:rFonts w:ascii="Arial" w:hAnsi="Arial" w:cs="Arial"/>
          <w:sz w:val="16"/>
          <w:szCs w:val="16"/>
          <w:lang w:val="it-IT"/>
        </w:rPr>
        <w:t>e sono parte del</w:t>
      </w:r>
      <w:r w:rsidRPr="006B1E44">
        <w:rPr>
          <w:rFonts w:ascii="Arial" w:hAnsi="Arial" w:cs="Arial"/>
          <w:sz w:val="16"/>
          <w:szCs w:val="16"/>
          <w:lang w:val="it-IT"/>
        </w:rPr>
        <w:t xml:space="preserve"> regolamento (il “</w:t>
      </w:r>
      <w:r w:rsidRPr="006B1E44">
        <w:rPr>
          <w:rFonts w:ascii="Arial" w:hAnsi="Arial" w:cs="Arial"/>
          <w:b/>
          <w:bCs/>
          <w:sz w:val="16"/>
          <w:szCs w:val="16"/>
          <w:lang w:val="it-IT"/>
        </w:rPr>
        <w:t>Regolamento</w:t>
      </w:r>
      <w:r w:rsidRPr="006B1E44">
        <w:rPr>
          <w:rFonts w:ascii="Arial" w:hAnsi="Arial" w:cs="Arial"/>
          <w:sz w:val="16"/>
          <w:szCs w:val="16"/>
          <w:lang w:val="it-IT"/>
        </w:rPr>
        <w:t xml:space="preserve">” – salvo diversa indicazione, i termini definiti di cui ai presenti T&amp;C si intendono avere il medesimo significato di cui al Regolamento) per la open call alla iniziativa culturale denominata “BAM Community talent”, predisposto dai relativi Promotori, Fondazione Riccardo Catella e Fondazione </w:t>
      </w:r>
      <w:r w:rsidR="00255803" w:rsidRPr="006B1E44">
        <w:rPr>
          <w:rFonts w:ascii="Arial" w:hAnsi="Arial" w:cs="Arial"/>
          <w:sz w:val="16"/>
          <w:szCs w:val="16"/>
          <w:lang w:val="it-IT"/>
        </w:rPr>
        <w:t xml:space="preserve">di </w:t>
      </w:r>
      <w:r w:rsidRPr="006B1E44">
        <w:rPr>
          <w:rFonts w:ascii="Arial" w:hAnsi="Arial" w:cs="Arial"/>
          <w:sz w:val="16"/>
          <w:szCs w:val="16"/>
          <w:lang w:val="it-IT"/>
        </w:rPr>
        <w:t>Comunità Milano in relazione ad aspetti specifici della candidatura/partecipazione di Talent/Gruppi al Contest.</w:t>
      </w:r>
    </w:p>
    <w:p w14:paraId="643B5060" w14:textId="3DC271FB" w:rsidR="00002990" w:rsidRPr="006B1E44" w:rsidRDefault="00002990" w:rsidP="00266BE3">
      <w:pPr>
        <w:spacing w:after="120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Si suggerisce, a seconda dei casi, ai Talent maggiorenni, ovvero ai rappresentanti legali dei Ta</w:t>
      </w:r>
      <w:r w:rsidR="00D47E69" w:rsidRPr="006B1E44">
        <w:rPr>
          <w:rFonts w:ascii="Arial" w:hAnsi="Arial" w:cs="Arial"/>
          <w:sz w:val="16"/>
          <w:szCs w:val="16"/>
          <w:lang w:val="it-IT"/>
        </w:rPr>
        <w:t>lent minorenni, ovvero ai referenti capigruppo di ciascun Gruppo, di leggere con attenzione i presenti T&amp;C.</w:t>
      </w:r>
    </w:p>
    <w:p w14:paraId="47144E23" w14:textId="08DFD235" w:rsidR="00E32758" w:rsidRPr="006B1E44" w:rsidRDefault="00002990" w:rsidP="00266BE3">
      <w:pPr>
        <w:spacing w:after="120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Nell’ambito della candidatura e/o della partecipazione di Talent/Gruppi al Contest</w:t>
      </w:r>
      <w:r w:rsidR="00D47E69" w:rsidRPr="006B1E44">
        <w:rPr>
          <w:rFonts w:ascii="Arial" w:hAnsi="Arial" w:cs="Arial"/>
          <w:sz w:val="16"/>
          <w:szCs w:val="16"/>
          <w:lang w:val="it-IT"/>
        </w:rPr>
        <w:t>, il regolamento richiede la fornitura di una serie di materiali e di dati personali, rispetto ai quali, oltre al Regolamento, trovano applicazione anche i seguenti T&amp;C.</w:t>
      </w:r>
    </w:p>
    <w:p w14:paraId="71122A2B" w14:textId="5CB331A5" w:rsidR="00002990" w:rsidRPr="006B1E44" w:rsidRDefault="00D47E69" w:rsidP="00266BE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  <w:sz w:val="16"/>
          <w:szCs w:val="16"/>
          <w:lang w:val="it-IT"/>
        </w:rPr>
      </w:pPr>
      <w:r w:rsidRPr="006B1E44">
        <w:rPr>
          <w:rFonts w:ascii="Arial" w:hAnsi="Arial" w:cs="Arial"/>
          <w:b/>
          <w:bCs/>
          <w:sz w:val="16"/>
          <w:szCs w:val="16"/>
          <w:lang w:val="it-IT"/>
        </w:rPr>
        <w:t>Rappresentante di Talent minorenne</w:t>
      </w:r>
    </w:p>
    <w:p w14:paraId="32D4588A" w14:textId="57274338" w:rsidR="00D47E69" w:rsidRPr="006B1E44" w:rsidRDefault="009147BA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In caso di Talent minorenne al momento della candidatura, questa dovrà essere effettuata da soggetto validamente legale rappresentante del Talent stesso, al quale verrà chiesto di accettare integralmente i presenti T</w:t>
      </w:r>
      <w:r w:rsidR="005A3372" w:rsidRPr="006B1E44">
        <w:rPr>
          <w:rFonts w:ascii="Arial" w:hAnsi="Arial" w:cs="Arial"/>
          <w:sz w:val="16"/>
          <w:szCs w:val="16"/>
          <w:lang w:val="it-IT"/>
        </w:rPr>
        <w:t>&amp;C ed il Regolamento</w:t>
      </w:r>
      <w:r w:rsidRPr="006B1E44">
        <w:rPr>
          <w:rFonts w:ascii="Arial" w:hAnsi="Arial" w:cs="Arial"/>
          <w:sz w:val="16"/>
          <w:szCs w:val="16"/>
          <w:lang w:val="it-IT"/>
        </w:rPr>
        <w:t>;</w:t>
      </w:r>
    </w:p>
    <w:p w14:paraId="31D9ECC2" w14:textId="352FF843" w:rsidR="009147BA" w:rsidRPr="006B1E44" w:rsidRDefault="009147BA" w:rsidP="00266BE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  <w:sz w:val="16"/>
          <w:szCs w:val="16"/>
          <w:lang w:val="it-IT"/>
        </w:rPr>
      </w:pPr>
      <w:r w:rsidRPr="006B1E44">
        <w:rPr>
          <w:rFonts w:ascii="Arial" w:hAnsi="Arial" w:cs="Arial"/>
          <w:b/>
          <w:bCs/>
          <w:sz w:val="16"/>
          <w:szCs w:val="16"/>
          <w:lang w:val="it-IT"/>
        </w:rPr>
        <w:t>Gruppi e capigruppo</w:t>
      </w:r>
    </w:p>
    <w:p w14:paraId="097D0EC3" w14:textId="06D3CD35" w:rsidR="009147BA" w:rsidRPr="006B1E44" w:rsidRDefault="009147BA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In caso a candidarsi sia un Gruppo, questo dovrà essere composto da un massimo di Talent singoli pari a quelli previsti dal Regolamento;</w:t>
      </w:r>
    </w:p>
    <w:p w14:paraId="2E43D084" w14:textId="37044024" w:rsidR="009147BA" w:rsidRPr="006B1E44" w:rsidRDefault="000255B1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Ciascun Gruppo può essere composto da Talent sia minorenni che maggiorenni;</w:t>
      </w:r>
    </w:p>
    <w:p w14:paraId="02383E75" w14:textId="603EDD5A" w:rsidR="000255B1" w:rsidRPr="006B1E44" w:rsidRDefault="000255B1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Chi presenta la candidatura per un Gruppo deve obbligatoriamente essere maggiorenne e dichiara di essere il cd. “capogruppo” ossia, come previsto anche dal Regolamento, un soggetto che funge da referente per la partecipazione del relativo Gruppo al Contest. Non è necessario che il capogruppo prenda parte alla performance del relativo Gruppo</w:t>
      </w:r>
      <w:r w:rsidR="005A3372" w:rsidRPr="006B1E44">
        <w:rPr>
          <w:rFonts w:ascii="Arial" w:hAnsi="Arial" w:cs="Arial"/>
          <w:sz w:val="16"/>
          <w:szCs w:val="16"/>
          <w:lang w:val="it-IT"/>
        </w:rPr>
        <w:t>;</w:t>
      </w:r>
    </w:p>
    <w:p w14:paraId="3D8D3351" w14:textId="773916C2" w:rsidR="005A3372" w:rsidRPr="006B1E44" w:rsidRDefault="005A3372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Con l’accettazione integrale dei T&amp;C e del Regolamento, il capogruppo dichiara di poter validamente effettuare la candidatura per conto di tutti i Talent del Gruppo </w:t>
      </w:r>
      <w:r w:rsidR="0061130B" w:rsidRPr="006B1E44">
        <w:rPr>
          <w:rFonts w:ascii="Arial" w:hAnsi="Arial" w:cs="Arial"/>
          <w:sz w:val="16"/>
          <w:szCs w:val="16"/>
          <w:lang w:val="it-IT"/>
        </w:rPr>
        <w:t>e di essere a ciò validamente autorizzato dagli esercenti la rappresentanza legale di eventuali Talent minorenni nel Gruppo al momento della candidatura stessa;</w:t>
      </w:r>
    </w:p>
    <w:p w14:paraId="4DF90AF6" w14:textId="7A1DF135" w:rsidR="00B129B9" w:rsidRPr="006B1E44" w:rsidRDefault="00EA1713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Il capogruppo si impegna a fornire l’informativa resa dai Promotori ai Talent</w:t>
      </w:r>
      <w:r w:rsidR="009B7818" w:rsidRPr="006B1E44">
        <w:rPr>
          <w:rFonts w:ascii="Arial" w:hAnsi="Arial" w:cs="Arial"/>
          <w:sz w:val="16"/>
          <w:szCs w:val="16"/>
          <w:lang w:val="it-IT"/>
        </w:rPr>
        <w:t xml:space="preserve"> del Gruppo ed a raccogliere ed inviare</w:t>
      </w:r>
      <w:r w:rsidR="00CC10CB" w:rsidRPr="006B1E44">
        <w:rPr>
          <w:rFonts w:ascii="Arial" w:hAnsi="Arial" w:cs="Arial"/>
          <w:sz w:val="16"/>
          <w:szCs w:val="16"/>
          <w:lang w:val="it-IT"/>
        </w:rPr>
        <w:t xml:space="preserve">, entro i termini e secondo le indicazioni </w:t>
      </w:r>
      <w:r w:rsidR="002D78BA" w:rsidRPr="006B1E44">
        <w:rPr>
          <w:rFonts w:ascii="Arial" w:hAnsi="Arial" w:cs="Arial"/>
          <w:sz w:val="16"/>
          <w:szCs w:val="16"/>
          <w:lang w:val="it-IT"/>
        </w:rPr>
        <w:t xml:space="preserve">di cui al Regolamento, il </w:t>
      </w:r>
      <w:proofErr w:type="spellStart"/>
      <w:r w:rsidR="002D78BA" w:rsidRPr="006B1E44">
        <w:rPr>
          <w:rFonts w:ascii="Arial" w:hAnsi="Arial" w:cs="Arial"/>
          <w:sz w:val="16"/>
          <w:szCs w:val="16"/>
          <w:lang w:val="it-IT"/>
        </w:rPr>
        <w:t>form</w:t>
      </w:r>
      <w:proofErr w:type="spellEnd"/>
      <w:r w:rsidR="002D78BA" w:rsidRPr="006B1E44">
        <w:rPr>
          <w:rFonts w:ascii="Arial" w:hAnsi="Arial" w:cs="Arial"/>
          <w:sz w:val="16"/>
          <w:szCs w:val="16"/>
          <w:lang w:val="it-IT"/>
        </w:rPr>
        <w:t xml:space="preserve"> di </w:t>
      </w:r>
      <w:r w:rsidR="006716CF" w:rsidRPr="006B1E44">
        <w:rPr>
          <w:rFonts w:ascii="Arial" w:hAnsi="Arial" w:cs="Arial"/>
          <w:sz w:val="16"/>
          <w:szCs w:val="16"/>
          <w:lang w:val="it-IT"/>
        </w:rPr>
        <w:t>consenso e liberatoria per ciascun Talent del Gruppo;</w:t>
      </w:r>
    </w:p>
    <w:p w14:paraId="5CA89AC4" w14:textId="686153A9" w:rsidR="000255B1" w:rsidRPr="006B1E44" w:rsidRDefault="000255B1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Successivamente alla candidatura, un Gruppo può indicare un nuovo capogruppo, atteso che sia maggiorenne e che si intenda sottoposto </w:t>
      </w:r>
      <w:proofErr w:type="spellStart"/>
      <w:r w:rsidRPr="006B1E44">
        <w:rPr>
          <w:rFonts w:ascii="Arial" w:hAnsi="Arial" w:cs="Arial"/>
          <w:i/>
          <w:iCs/>
          <w:sz w:val="16"/>
          <w:szCs w:val="16"/>
          <w:lang w:val="it-IT"/>
        </w:rPr>
        <w:t>mutatis</w:t>
      </w:r>
      <w:proofErr w:type="spellEnd"/>
      <w:r w:rsidRPr="006B1E44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proofErr w:type="spellStart"/>
      <w:r w:rsidRPr="006B1E44">
        <w:rPr>
          <w:rFonts w:ascii="Arial" w:hAnsi="Arial" w:cs="Arial"/>
          <w:i/>
          <w:iCs/>
          <w:sz w:val="16"/>
          <w:szCs w:val="16"/>
          <w:lang w:val="it-IT"/>
        </w:rPr>
        <w:t>mutandis</w:t>
      </w:r>
      <w:proofErr w:type="spellEnd"/>
      <w:r w:rsidRPr="006B1E44">
        <w:rPr>
          <w:rFonts w:ascii="Arial" w:hAnsi="Arial" w:cs="Arial"/>
          <w:sz w:val="16"/>
          <w:szCs w:val="16"/>
          <w:lang w:val="it-IT"/>
        </w:rPr>
        <w:t xml:space="preserve"> ai T&amp;C ed al Regolamento. Il nuovo capogruppo dovrà inviare relativa comunicazione, unitamente a documento di identità, a </w:t>
      </w:r>
      <w:r w:rsidR="005A3372" w:rsidRPr="006B1E44">
        <w:rPr>
          <w:rFonts w:ascii="Arial" w:eastAsia="Avenir" w:hAnsi="Arial" w:cs="Arial"/>
          <w:bCs/>
          <w:sz w:val="16"/>
          <w:szCs w:val="16"/>
          <w:lang w:val="it-IT"/>
        </w:rPr>
        <w:t>promozione@bam.milano.it. I Promotori si riservano di effettuare verifiche;</w:t>
      </w:r>
    </w:p>
    <w:p w14:paraId="54F317C9" w14:textId="70A03A3A" w:rsidR="0061130B" w:rsidRPr="006B1E44" w:rsidRDefault="0061130B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Successivamente alla candidatura, un Gruppo potrà sostituire uno o più Talent al </w:t>
      </w:r>
      <w:r w:rsidRPr="006B1E44">
        <w:rPr>
          <w:rFonts w:ascii="Arial" w:hAnsi="Arial" w:cs="Arial"/>
          <w:sz w:val="16"/>
          <w:szCs w:val="16"/>
          <w:lang w:val="it-IT"/>
        </w:rPr>
        <w:t>suo</w:t>
      </w:r>
      <w:r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 interno, purché i nuovi Talent rispettino tutti i requisiti dei T&amp;C e del Regolamento ovvero non siano professionisti/artisti nella relativa disciplina, atteso che comunque ad eventuali Talent sostitutivi si applicheranno </w:t>
      </w:r>
      <w:proofErr w:type="spellStart"/>
      <w:r w:rsidRPr="006B1E44">
        <w:rPr>
          <w:rFonts w:ascii="Arial" w:eastAsia="Avenir" w:hAnsi="Arial" w:cs="Arial"/>
          <w:bCs/>
          <w:i/>
          <w:iCs/>
          <w:sz w:val="16"/>
          <w:szCs w:val="16"/>
          <w:lang w:val="it-IT"/>
        </w:rPr>
        <w:t>mutatis</w:t>
      </w:r>
      <w:proofErr w:type="spellEnd"/>
      <w:r w:rsidRPr="006B1E44">
        <w:rPr>
          <w:rFonts w:ascii="Arial" w:eastAsia="Avenir" w:hAnsi="Arial" w:cs="Arial"/>
          <w:bCs/>
          <w:i/>
          <w:iCs/>
          <w:sz w:val="16"/>
          <w:szCs w:val="16"/>
          <w:lang w:val="it-IT"/>
        </w:rPr>
        <w:t xml:space="preserve"> </w:t>
      </w:r>
      <w:proofErr w:type="spellStart"/>
      <w:r w:rsidRPr="006B1E44">
        <w:rPr>
          <w:rFonts w:ascii="Arial" w:eastAsia="Avenir" w:hAnsi="Arial" w:cs="Arial"/>
          <w:bCs/>
          <w:i/>
          <w:iCs/>
          <w:sz w:val="16"/>
          <w:szCs w:val="16"/>
          <w:lang w:val="it-IT"/>
        </w:rPr>
        <w:t>mutandis</w:t>
      </w:r>
      <w:proofErr w:type="spellEnd"/>
      <w:r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 i T&amp;C ed il Regolamento. In caso di sostituzione di Talent, questa dovrà essere segnalata</w:t>
      </w:r>
      <w:r w:rsidR="008E703E"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 dal capogruppo</w:t>
      </w:r>
      <w:r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 via </w:t>
      </w:r>
      <w:proofErr w:type="gramStart"/>
      <w:r w:rsidRPr="006B1E44">
        <w:rPr>
          <w:rFonts w:ascii="Arial" w:eastAsia="Avenir" w:hAnsi="Arial" w:cs="Arial"/>
          <w:bCs/>
          <w:sz w:val="16"/>
          <w:szCs w:val="16"/>
          <w:lang w:val="it-IT"/>
        </w:rPr>
        <w:t>email</w:t>
      </w:r>
      <w:proofErr w:type="gramEnd"/>
      <w:r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 a</w:t>
      </w:r>
      <w:r w:rsidR="008E703E"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 promozione@bam.milano.it, unitamente a (i) </w:t>
      </w:r>
      <w:r w:rsidR="008E703E" w:rsidRPr="006B1E44">
        <w:rPr>
          <w:rFonts w:ascii="Arial" w:hAnsi="Arial" w:cs="Arial"/>
          <w:sz w:val="16"/>
          <w:szCs w:val="16"/>
          <w:lang w:val="it-IT"/>
        </w:rPr>
        <w:t>indicazione del nome, cognome, data di nascita e (ii) comune di residenza</w:t>
      </w:r>
      <w:r w:rsidR="00255803" w:rsidRPr="006B1E44">
        <w:rPr>
          <w:rFonts w:ascii="Arial" w:hAnsi="Arial" w:cs="Arial"/>
          <w:sz w:val="16"/>
          <w:szCs w:val="16"/>
          <w:lang w:val="it-IT"/>
        </w:rPr>
        <w:t xml:space="preserve"> e/o domicilio</w:t>
      </w:r>
      <w:r w:rsidR="008E703E" w:rsidRPr="006B1E44">
        <w:rPr>
          <w:rFonts w:ascii="Arial" w:hAnsi="Arial" w:cs="Arial"/>
          <w:sz w:val="16"/>
          <w:szCs w:val="16"/>
          <w:lang w:val="it-IT"/>
        </w:rPr>
        <w:t xml:space="preserve"> del Talent. </w:t>
      </w:r>
      <w:r w:rsidR="008E703E" w:rsidRPr="006B1E44">
        <w:rPr>
          <w:rFonts w:ascii="Arial" w:eastAsia="Avenir" w:hAnsi="Arial" w:cs="Arial"/>
          <w:bCs/>
          <w:sz w:val="16"/>
          <w:szCs w:val="16"/>
          <w:lang w:val="it-IT"/>
        </w:rPr>
        <w:t>I Promotori si riservano di effettuare verifiche;</w:t>
      </w:r>
    </w:p>
    <w:p w14:paraId="7683DC5A" w14:textId="1EF23C5F" w:rsidR="0061130B" w:rsidRPr="006B1E44" w:rsidRDefault="0061130B" w:rsidP="00266BE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16"/>
          <w:szCs w:val="16"/>
          <w:lang w:val="it-IT"/>
        </w:rPr>
      </w:pPr>
      <w:r w:rsidRPr="006B1E44">
        <w:rPr>
          <w:rFonts w:ascii="Arial" w:eastAsia="Avenir" w:hAnsi="Arial" w:cs="Arial"/>
          <w:b/>
          <w:sz w:val="16"/>
          <w:szCs w:val="16"/>
          <w:lang w:val="it-IT"/>
        </w:rPr>
        <w:t>Ritiro dal Contest o rinuncia ai riconoscimenti</w:t>
      </w:r>
    </w:p>
    <w:p w14:paraId="35ADBDFE" w14:textId="757AB37A" w:rsidR="0061130B" w:rsidRPr="006B1E44" w:rsidRDefault="00255803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I </w:t>
      </w:r>
      <w:r w:rsidR="008E703E" w:rsidRPr="006B1E44">
        <w:rPr>
          <w:rFonts w:ascii="Arial" w:hAnsi="Arial" w:cs="Arial"/>
          <w:sz w:val="16"/>
          <w:szCs w:val="16"/>
          <w:lang w:val="it-IT"/>
        </w:rPr>
        <w:t xml:space="preserve">Talent o Gruppi possono ritirarsi in qualsiasi momento dal Contest inviando, personalmente ovvero tramite proprio legale rappresentante, se minorenni, ovvero tramite capogruppo, una comunicazione a </w:t>
      </w:r>
      <w:r w:rsidR="002D63CD" w:rsidRPr="006B1E44">
        <w:rPr>
          <w:rFonts w:ascii="Arial" w:eastAsia="Avenir" w:hAnsi="Arial" w:cs="Arial"/>
          <w:bCs/>
          <w:sz w:val="16"/>
          <w:szCs w:val="16"/>
          <w:lang w:val="it-IT"/>
        </w:rPr>
        <w:t>promozione@bam.milano.it, descrivendo brevemente i motivi del ritiro;</w:t>
      </w:r>
    </w:p>
    <w:p w14:paraId="3FEF5B36" w14:textId="10870AD7" w:rsidR="002D63CD" w:rsidRPr="006B1E44" w:rsidRDefault="00255803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I </w:t>
      </w:r>
      <w:r w:rsidR="002D63CD" w:rsidRPr="006B1E44">
        <w:rPr>
          <w:rFonts w:ascii="Arial" w:eastAsia="Avenir" w:hAnsi="Arial" w:cs="Arial"/>
          <w:bCs/>
          <w:sz w:val="16"/>
          <w:szCs w:val="16"/>
          <w:lang w:val="it-IT"/>
        </w:rPr>
        <w:t xml:space="preserve">Talent o Gruppi finalisti con diritti ai riconoscimenti di cui al Regolamento potranno rinunciare agli stessi </w:t>
      </w:r>
      <w:r w:rsidR="002D63CD" w:rsidRPr="006B1E44">
        <w:rPr>
          <w:rFonts w:ascii="Arial" w:hAnsi="Arial" w:cs="Arial"/>
          <w:sz w:val="16"/>
          <w:szCs w:val="16"/>
          <w:lang w:val="it-IT"/>
        </w:rPr>
        <w:t xml:space="preserve">inviando, personalmente ovvero tramite proprio legale rappresentante, se minorenni, ovvero tramite capogruppo, una comunicazione a </w:t>
      </w:r>
      <w:r w:rsidR="002D63CD" w:rsidRPr="006B1E44">
        <w:rPr>
          <w:rFonts w:ascii="Arial" w:eastAsia="Avenir" w:hAnsi="Arial" w:cs="Arial"/>
          <w:bCs/>
          <w:sz w:val="16"/>
          <w:szCs w:val="16"/>
          <w:lang w:val="it-IT"/>
        </w:rPr>
        <w:t>promozione@bam.milano.it, descrivendo brevemente i motivi della rinuncia;</w:t>
      </w:r>
    </w:p>
    <w:p w14:paraId="47EF5BA4" w14:textId="766D1E16" w:rsidR="002D63CD" w:rsidRPr="006B1E44" w:rsidRDefault="00395F2B" w:rsidP="00266BE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16"/>
          <w:szCs w:val="16"/>
          <w:lang w:val="it-IT"/>
        </w:rPr>
      </w:pPr>
      <w:r w:rsidRPr="006B1E44">
        <w:rPr>
          <w:rFonts w:ascii="Arial" w:eastAsia="Avenir" w:hAnsi="Arial" w:cs="Arial"/>
          <w:b/>
          <w:sz w:val="16"/>
          <w:szCs w:val="16"/>
          <w:lang w:val="it-IT"/>
        </w:rPr>
        <w:t>Opere presentate con la candidatura e/o eseguite nel corso del Contest</w:t>
      </w:r>
    </w:p>
    <w:p w14:paraId="4437E6A8" w14:textId="7F120500" w:rsidR="00395F2B" w:rsidRPr="006B1E44" w:rsidRDefault="00395F2B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Fatto salvo quanto previsto dal Regolamento, con riferimento alle opere in parola (le “</w:t>
      </w:r>
      <w:r w:rsidRPr="006B1E44">
        <w:rPr>
          <w:rFonts w:ascii="Arial" w:hAnsi="Arial" w:cs="Arial"/>
          <w:b/>
          <w:bCs/>
          <w:sz w:val="16"/>
          <w:szCs w:val="16"/>
          <w:lang w:val="it-IT"/>
        </w:rPr>
        <w:t>Opere</w:t>
      </w:r>
      <w:r w:rsidRPr="006B1E44">
        <w:rPr>
          <w:rFonts w:ascii="Arial" w:hAnsi="Arial" w:cs="Arial"/>
          <w:sz w:val="16"/>
          <w:szCs w:val="16"/>
          <w:lang w:val="it-IT"/>
        </w:rPr>
        <w:t>”), ciascun Talent dichiara e garantisce che:</w:t>
      </w:r>
    </w:p>
    <w:p w14:paraId="628E93D6" w14:textId="2A8F7C33" w:rsidR="00395F2B" w:rsidRPr="006B1E44" w:rsidRDefault="00395F2B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queste sono creazioni originali dell’ingegno umano e non derivano in alcun modo, in tutto o in parte, da qualsivoglia applicativo digitale (a mero titolo esemplificativo, intelligenza artificiale, etc.);</w:t>
      </w:r>
    </w:p>
    <w:p w14:paraId="5658CDA4" w14:textId="7E094F91" w:rsidR="00395F2B" w:rsidRPr="006B1E44" w:rsidRDefault="00395F2B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queste non ledono alcun diritto di terzi, di qualsiasi tipologia e natura (ivi incluso per quanto concerne i diritti della personalità ed alla tutela dei dati personali);</w:t>
      </w:r>
    </w:p>
    <w:p w14:paraId="18F167CF" w14:textId="687DE1CB" w:rsidR="00150B14" w:rsidRPr="006B1E44" w:rsidRDefault="00150B14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di essere, ciascuno per quanto ad esso effettivamente pertinente, titolare dei diritti tutti sottesi alle Opere;</w:t>
      </w:r>
    </w:p>
    <w:p w14:paraId="73F7FD06" w14:textId="30FB64E1" w:rsidR="00ED7119" w:rsidRPr="006B1E44" w:rsidRDefault="00395F2B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Con l’accettazione integrale dei T&amp;C e del Regolamento, i Talent</w:t>
      </w:r>
      <w:r w:rsidR="00521FA5" w:rsidRPr="006B1E44">
        <w:rPr>
          <w:rFonts w:ascii="Arial" w:hAnsi="Arial" w:cs="Arial"/>
          <w:sz w:val="16"/>
          <w:szCs w:val="16"/>
          <w:lang w:val="it-IT"/>
        </w:rPr>
        <w:t>, ciascuno per quanto ad esso effettivamente pertinente</w:t>
      </w:r>
      <w:r w:rsidR="00C224CB" w:rsidRPr="006B1E44">
        <w:rPr>
          <w:rFonts w:ascii="Arial" w:hAnsi="Arial" w:cs="Arial"/>
          <w:sz w:val="16"/>
          <w:szCs w:val="16"/>
          <w:lang w:val="it-IT"/>
        </w:rPr>
        <w:t>,</w:t>
      </w:r>
      <w:r w:rsidR="00521FA5" w:rsidRPr="006B1E44">
        <w:rPr>
          <w:rFonts w:ascii="Arial" w:hAnsi="Arial" w:cs="Arial"/>
          <w:sz w:val="16"/>
          <w:szCs w:val="16"/>
          <w:lang w:val="it-IT"/>
        </w:rPr>
        <w:t xml:space="preserve"> </w:t>
      </w:r>
      <w:r w:rsidRPr="006B1E44">
        <w:rPr>
          <w:rFonts w:ascii="Arial" w:hAnsi="Arial" w:cs="Arial"/>
          <w:sz w:val="16"/>
          <w:szCs w:val="16"/>
          <w:lang w:val="it-IT"/>
        </w:rPr>
        <w:t>autorizzano ciascuno dei Promotori</w:t>
      </w:r>
      <w:r w:rsidR="00ED7119" w:rsidRPr="006B1E44">
        <w:rPr>
          <w:rFonts w:ascii="Arial" w:hAnsi="Arial" w:cs="Arial"/>
          <w:sz w:val="16"/>
          <w:szCs w:val="16"/>
          <w:lang w:val="it-IT"/>
        </w:rPr>
        <w:t>:</w:t>
      </w:r>
    </w:p>
    <w:p w14:paraId="31D3BCF4" w14:textId="3D46D775" w:rsidR="00ED7119" w:rsidRPr="006B1E44" w:rsidRDefault="00150B14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ad utilizzare, riprodurre e pubblicare le Opere, trasferendo ai Promotori stessi, a titolo gratuito, il relativo diritto di sfruttamento economico, in qualsivoglia forma e modo, sia originale che derivativo, </w:t>
      </w:r>
      <w:r w:rsidR="00521FA5" w:rsidRPr="006B1E44">
        <w:rPr>
          <w:rFonts w:ascii="Arial" w:hAnsi="Arial" w:cs="Arial"/>
          <w:sz w:val="16"/>
          <w:szCs w:val="16"/>
          <w:lang w:val="it-IT"/>
        </w:rPr>
        <w:t xml:space="preserve">per finalità istituzionali coerenti con quelle dei Promotori, </w:t>
      </w:r>
      <w:r w:rsidRPr="006B1E44">
        <w:rPr>
          <w:rFonts w:ascii="Arial" w:hAnsi="Arial" w:cs="Arial"/>
          <w:sz w:val="16"/>
          <w:szCs w:val="16"/>
          <w:lang w:val="it-IT"/>
        </w:rPr>
        <w:t xml:space="preserve">per tutto il mondo, tramite qualsiasi </w:t>
      </w:r>
      <w:r w:rsidRPr="006B1E44">
        <w:rPr>
          <w:rFonts w:ascii="Arial" w:hAnsi="Arial" w:cs="Arial"/>
          <w:sz w:val="16"/>
          <w:szCs w:val="16"/>
          <w:lang w:val="it-IT"/>
        </w:rPr>
        <w:t>metodo/forma di comunicazione fisica e digitale, ivi incluso internet ed i social media, atteso che i Promotori si asterranno da qualsivoglia condotta od utilizzo delle Opere tali da ledere in qualsivoglia maniera la dignità, il nome o la reputazione dei Talent</w:t>
      </w:r>
      <w:r w:rsidR="00255803" w:rsidRPr="006B1E44">
        <w:rPr>
          <w:rFonts w:ascii="Arial" w:hAnsi="Arial" w:cs="Arial"/>
          <w:sz w:val="16"/>
          <w:szCs w:val="16"/>
          <w:lang w:val="it-IT"/>
        </w:rPr>
        <w:t>;</w:t>
      </w:r>
    </w:p>
    <w:p w14:paraId="3C761B09" w14:textId="3D5B5C1B" w:rsidR="00521FA5" w:rsidRPr="006B1E44" w:rsidRDefault="00C64F0E" w:rsidP="00266BE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b/>
          <w:bCs/>
          <w:sz w:val="16"/>
          <w:szCs w:val="16"/>
          <w:lang w:val="it-IT"/>
        </w:rPr>
      </w:pPr>
      <w:r w:rsidRPr="006B1E44">
        <w:rPr>
          <w:rFonts w:ascii="Arial" w:hAnsi="Arial" w:cs="Arial"/>
          <w:b/>
          <w:bCs/>
          <w:sz w:val="16"/>
          <w:szCs w:val="16"/>
          <w:lang w:val="it-IT"/>
        </w:rPr>
        <w:t>Materiali sviluppati dai Promotori</w:t>
      </w:r>
    </w:p>
    <w:p w14:paraId="57574240" w14:textId="07453231" w:rsidR="005A3372" w:rsidRPr="006B1E44" w:rsidRDefault="00ED7119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I Promotori incaricheranno soggetti specifici per la </w:t>
      </w:r>
      <w:r w:rsidR="00C224CB" w:rsidRPr="006B1E44">
        <w:rPr>
          <w:rFonts w:ascii="Arial" w:hAnsi="Arial" w:cs="Arial"/>
          <w:sz w:val="16"/>
          <w:szCs w:val="16"/>
          <w:lang w:val="it-IT"/>
        </w:rPr>
        <w:t xml:space="preserve">cattura di immagini/video/audio e per </w:t>
      </w:r>
      <w:r w:rsidRPr="006B1E44">
        <w:rPr>
          <w:rFonts w:ascii="Arial" w:hAnsi="Arial" w:cs="Arial"/>
          <w:sz w:val="16"/>
          <w:szCs w:val="16"/>
          <w:lang w:val="it-IT"/>
        </w:rPr>
        <w:t xml:space="preserve">realizzazione di materiali audio/video/foto inerenti alle performance </w:t>
      </w:r>
      <w:r w:rsidR="00FA587C" w:rsidRPr="006B1E44">
        <w:rPr>
          <w:rFonts w:ascii="Arial" w:hAnsi="Arial" w:cs="Arial"/>
          <w:sz w:val="16"/>
          <w:szCs w:val="16"/>
          <w:lang w:val="it-IT"/>
        </w:rPr>
        <w:t xml:space="preserve">dal vivo </w:t>
      </w:r>
      <w:r w:rsidRPr="006B1E44">
        <w:rPr>
          <w:rFonts w:ascii="Arial" w:hAnsi="Arial" w:cs="Arial"/>
          <w:sz w:val="16"/>
          <w:szCs w:val="16"/>
          <w:lang w:val="it-IT"/>
        </w:rPr>
        <w:t xml:space="preserve">dei Talent/Gruppi nelle varie fasi </w:t>
      </w:r>
      <w:r w:rsidR="00FA587C" w:rsidRPr="006B1E44">
        <w:rPr>
          <w:rFonts w:ascii="Arial" w:hAnsi="Arial" w:cs="Arial"/>
          <w:sz w:val="16"/>
          <w:szCs w:val="16"/>
          <w:lang w:val="it-IT"/>
        </w:rPr>
        <w:t xml:space="preserve">del Contest, ivi incluso per quanto concerne i relativi backstage/fasi </w:t>
      </w:r>
      <w:proofErr w:type="spellStart"/>
      <w:r w:rsidR="00FA587C" w:rsidRPr="006B1E44">
        <w:rPr>
          <w:rFonts w:ascii="Arial" w:hAnsi="Arial" w:cs="Arial"/>
          <w:sz w:val="16"/>
          <w:szCs w:val="16"/>
          <w:lang w:val="it-IT"/>
        </w:rPr>
        <w:t>pre</w:t>
      </w:r>
      <w:proofErr w:type="spellEnd"/>
      <w:r w:rsidR="00FA587C" w:rsidRPr="006B1E44">
        <w:rPr>
          <w:rFonts w:ascii="Arial" w:hAnsi="Arial" w:cs="Arial"/>
          <w:sz w:val="16"/>
          <w:szCs w:val="16"/>
          <w:lang w:val="it-IT"/>
        </w:rPr>
        <w:t xml:space="preserve"> e post esibizione/interviste</w:t>
      </w:r>
      <w:r w:rsidR="00C224CB" w:rsidRPr="006B1E44">
        <w:rPr>
          <w:rFonts w:ascii="Arial" w:hAnsi="Arial" w:cs="Arial"/>
          <w:sz w:val="16"/>
          <w:szCs w:val="16"/>
          <w:lang w:val="it-IT"/>
        </w:rPr>
        <w:t xml:space="preserve"> (i “</w:t>
      </w:r>
      <w:r w:rsidR="00C224CB" w:rsidRPr="006B1E44">
        <w:rPr>
          <w:rFonts w:ascii="Arial" w:hAnsi="Arial" w:cs="Arial"/>
          <w:b/>
          <w:bCs/>
          <w:sz w:val="16"/>
          <w:szCs w:val="16"/>
          <w:lang w:val="it-IT"/>
        </w:rPr>
        <w:t>Materiali</w:t>
      </w:r>
      <w:r w:rsidR="00C224CB" w:rsidRPr="006B1E44">
        <w:rPr>
          <w:rFonts w:ascii="Arial" w:hAnsi="Arial" w:cs="Arial"/>
          <w:sz w:val="16"/>
          <w:szCs w:val="16"/>
          <w:lang w:val="it-IT"/>
        </w:rPr>
        <w:t>”). La realizzazione di quanto sopra potrà essere effettuata anche direttamente da soggetti interni all’organizzazione rispettiva dei Promotori;</w:t>
      </w:r>
    </w:p>
    <w:p w14:paraId="0FF4C7BF" w14:textId="63B9589C" w:rsidR="00546FD4" w:rsidRPr="006B1E44" w:rsidRDefault="00546FD4" w:rsidP="00266BE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b/>
          <w:bCs/>
          <w:sz w:val="16"/>
          <w:szCs w:val="16"/>
          <w:lang w:val="it-IT"/>
        </w:rPr>
        <w:t>Periodi di conservazione</w:t>
      </w:r>
    </w:p>
    <w:p w14:paraId="0E57DD29" w14:textId="7CA09DD1" w:rsidR="00546FD4" w:rsidRPr="006B1E44" w:rsidRDefault="00546FD4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Per quanto attiene alla conservazione </w:t>
      </w:r>
      <w:r w:rsidR="00135BF4" w:rsidRPr="006B1E44">
        <w:rPr>
          <w:rFonts w:ascii="Arial" w:hAnsi="Arial" w:cs="Arial"/>
          <w:sz w:val="16"/>
          <w:szCs w:val="16"/>
          <w:lang w:val="it-IT"/>
        </w:rPr>
        <w:t xml:space="preserve">di immagine/voce/ritratto dei Talent, questa sarà effettuata dai Promotori </w:t>
      </w:r>
      <w:r w:rsidR="00FE23EB" w:rsidRPr="006B1E44">
        <w:rPr>
          <w:rFonts w:ascii="Arial" w:hAnsi="Arial" w:cs="Arial"/>
          <w:sz w:val="16"/>
          <w:szCs w:val="16"/>
          <w:lang w:val="it-IT"/>
        </w:rPr>
        <w:t>in perpetuo con riferimento ad Opere e Materiali, mentre, in tutti gli altri casi, corrisponderà alle relative tempistiche di cui all’Informativa Privacy del Contest.</w:t>
      </w:r>
    </w:p>
    <w:p w14:paraId="3D84C3E2" w14:textId="0E32C086" w:rsidR="00FE23EB" w:rsidRPr="006B1E44" w:rsidRDefault="00FE23EB" w:rsidP="00266BE3">
      <w:pPr>
        <w:pStyle w:val="ListParagraph"/>
        <w:numPr>
          <w:ilvl w:val="0"/>
          <w:numId w:val="1"/>
        </w:numPr>
        <w:spacing w:after="120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b/>
          <w:bCs/>
          <w:sz w:val="16"/>
          <w:szCs w:val="16"/>
          <w:lang w:val="it-IT"/>
        </w:rPr>
        <w:t>Dichiarazioni del Talent</w:t>
      </w:r>
      <w:r w:rsidR="00601E14" w:rsidRPr="006B1E44">
        <w:rPr>
          <w:rFonts w:ascii="Arial" w:hAnsi="Arial" w:cs="Arial"/>
          <w:b/>
          <w:bCs/>
          <w:sz w:val="16"/>
          <w:szCs w:val="16"/>
          <w:lang w:val="it-IT"/>
        </w:rPr>
        <w:t xml:space="preserve"> singolo</w:t>
      </w:r>
    </w:p>
    <w:p w14:paraId="0270EB4A" w14:textId="24EBC286" w:rsidR="00C224CB" w:rsidRPr="006B1E44" w:rsidRDefault="00C224CB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Con l’accettazione integrale dei T&amp;C e del Regolamento, i Talent, ciascuno per quanto ad esso effettivamente pertinente, autorizzano, ai sensi dell’art. 10 del </w:t>
      </w:r>
      <w:proofErr w:type="gramStart"/>
      <w:r w:rsidRPr="006B1E44">
        <w:rPr>
          <w:rFonts w:ascii="Arial" w:hAnsi="Arial" w:cs="Arial"/>
          <w:sz w:val="16"/>
          <w:szCs w:val="16"/>
          <w:lang w:val="it-IT"/>
        </w:rPr>
        <w:t>codice civile</w:t>
      </w:r>
      <w:proofErr w:type="gramEnd"/>
      <w:r w:rsidRPr="006B1E44">
        <w:rPr>
          <w:rFonts w:ascii="Arial" w:hAnsi="Arial" w:cs="Arial"/>
          <w:sz w:val="16"/>
          <w:szCs w:val="16"/>
          <w:lang w:val="it-IT"/>
        </w:rPr>
        <w:t xml:space="preserve"> e dell’art 96 e ss. della L. 633/1942, ciascuno dei Promotori:</w:t>
      </w:r>
    </w:p>
    <w:p w14:paraId="48AE5F91" w14:textId="43261EB6" w:rsidR="00C224CB" w:rsidRPr="006B1E44" w:rsidRDefault="00C224CB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a realizzare i Materiali, in essi catturando la propria immagine, la propria voce ed il proprio ritratto;</w:t>
      </w:r>
    </w:p>
    <w:p w14:paraId="2C559AF8" w14:textId="177B8BD9" w:rsidR="00C224CB" w:rsidRPr="006B1E44" w:rsidRDefault="00C224CB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ad utilizzare, riprodurre e pubblicare la sua immagine, voce, ritratto come sviluppati nei Materiali, trasferendo ai Promotori il relativo diritto di sfruttamento economico, in qualsivoglia forma e modo, sia originale che derivativo, per un periodo illimitato e per tutto il mondo, tramite qualsiasi metodo/forma di comunicazione fisica e digitale, ivi incluso internet ed i social media</w:t>
      </w:r>
      <w:r w:rsidR="00265287" w:rsidRPr="006B1E44">
        <w:rPr>
          <w:rFonts w:ascii="Arial" w:hAnsi="Arial" w:cs="Arial"/>
          <w:sz w:val="16"/>
          <w:szCs w:val="16"/>
          <w:lang w:val="it-IT"/>
        </w:rPr>
        <w:t>, atteso che i Promotori si asterranno da qualsivoglia condotta od utilizzo delle Opere tali da ledere in qualsivoglia maniera la dignità, il nome o la reputazione dei Talent</w:t>
      </w:r>
      <w:r w:rsidR="00255803" w:rsidRPr="006B1E44">
        <w:rPr>
          <w:rFonts w:ascii="Arial" w:hAnsi="Arial" w:cs="Arial"/>
          <w:sz w:val="16"/>
          <w:szCs w:val="16"/>
          <w:lang w:val="it-IT"/>
        </w:rPr>
        <w:t>;</w:t>
      </w:r>
    </w:p>
    <w:p w14:paraId="6AF19884" w14:textId="257EED9A" w:rsidR="00265287" w:rsidRPr="006B1E44" w:rsidRDefault="00265287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 xml:space="preserve">a riprodurre, comunicare, distribuire, dare in licenza, modificare, elaborare, trasformare, adattare, la propria immagine, voce, ritratto così come presenti nei Materiali, per attività di comunicazione istituzionale, produzione di archivi e collezioni fotografiche, opere cinematografiche, documentari, articoli ed altri materiali destinati alla pubblicazione inerenti al Contest </w:t>
      </w:r>
      <w:proofErr w:type="gramStart"/>
      <w:r w:rsidRPr="006B1E44">
        <w:rPr>
          <w:rFonts w:ascii="Arial" w:hAnsi="Arial" w:cs="Arial"/>
          <w:sz w:val="16"/>
          <w:szCs w:val="16"/>
          <w:lang w:val="it-IT"/>
        </w:rPr>
        <w:t>ed</w:t>
      </w:r>
      <w:proofErr w:type="gramEnd"/>
      <w:r w:rsidRPr="006B1E44">
        <w:rPr>
          <w:rFonts w:ascii="Arial" w:hAnsi="Arial" w:cs="Arial"/>
          <w:sz w:val="16"/>
          <w:szCs w:val="16"/>
          <w:lang w:val="it-IT"/>
        </w:rPr>
        <w:t xml:space="preserve"> ad ogni sua fase;</w:t>
      </w:r>
    </w:p>
    <w:p w14:paraId="405B547E" w14:textId="4A4625A0" w:rsidR="00265287" w:rsidRPr="006B1E44" w:rsidRDefault="00265287" w:rsidP="00266BE3">
      <w:pPr>
        <w:pStyle w:val="ListParagraph"/>
        <w:numPr>
          <w:ilvl w:val="1"/>
          <w:numId w:val="1"/>
        </w:numPr>
        <w:spacing w:after="120"/>
        <w:ind w:left="426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Con l’autorizzazione di cui al punto che precede, i Talent, ciascuno per quanto di sua pertinenza, dichiarano a ciascun Promotore che:</w:t>
      </w:r>
    </w:p>
    <w:p w14:paraId="036D8A42" w14:textId="0BBDEA38" w:rsidR="00265287" w:rsidRPr="006B1E44" w:rsidRDefault="00265287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che il conferimento della propria immagine, voce, ritratto e dei diritti a ciò connessi si intende effettuato a titolo puramente gratuito, con l’esclusione dell’obbligo in capo a ciascuno dei Promotori di corrispondere qualsivoglia somma, corrispettivo o royalty;</w:t>
      </w:r>
    </w:p>
    <w:p w14:paraId="007630C4" w14:textId="6E610765" w:rsidR="005A3372" w:rsidRPr="006B1E44" w:rsidRDefault="00265287" w:rsidP="00266BE3">
      <w:pPr>
        <w:pStyle w:val="ListParagraph"/>
        <w:numPr>
          <w:ilvl w:val="2"/>
          <w:numId w:val="1"/>
        </w:numPr>
        <w:spacing w:after="120"/>
        <w:ind w:left="993"/>
        <w:jc w:val="both"/>
        <w:rPr>
          <w:rFonts w:ascii="Arial" w:hAnsi="Arial" w:cs="Arial"/>
          <w:sz w:val="16"/>
          <w:szCs w:val="16"/>
          <w:lang w:val="it-IT"/>
        </w:rPr>
      </w:pPr>
      <w:r w:rsidRPr="006B1E44">
        <w:rPr>
          <w:rFonts w:ascii="Arial" w:hAnsi="Arial" w:cs="Arial"/>
          <w:sz w:val="16"/>
          <w:szCs w:val="16"/>
          <w:lang w:val="it-IT"/>
        </w:rPr>
        <w:t>indipendentemente dall’eventuale corrispettivo di cui al punto che precede, di rinunciare a qualsiasi royalty ovvero altro diritto derivante dallo/connesso allo sfruttamento economico dell’immagine, voce e ritratto, ovvero a qualsiasi elaborazione o sviluppo, ovvero ai Materiali.</w:t>
      </w:r>
    </w:p>
    <w:sectPr w:rsidR="005A3372" w:rsidRPr="006B1E44" w:rsidSect="006B1E44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85074E"/>
    <w:multiLevelType w:val="multilevel"/>
    <w:tmpl w:val="DF86D5CE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07956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881"/>
    <w:rsid w:val="00002990"/>
    <w:rsid w:val="000255B1"/>
    <w:rsid w:val="00135BF4"/>
    <w:rsid w:val="00140C58"/>
    <w:rsid w:val="00150B14"/>
    <w:rsid w:val="001961A2"/>
    <w:rsid w:val="001A7AF7"/>
    <w:rsid w:val="001C68E0"/>
    <w:rsid w:val="00255803"/>
    <w:rsid w:val="00265287"/>
    <w:rsid w:val="00266BE3"/>
    <w:rsid w:val="00273103"/>
    <w:rsid w:val="002C258C"/>
    <w:rsid w:val="002D63CD"/>
    <w:rsid w:val="002D78BA"/>
    <w:rsid w:val="00395F2B"/>
    <w:rsid w:val="003B0EC9"/>
    <w:rsid w:val="00521FA5"/>
    <w:rsid w:val="00546FD4"/>
    <w:rsid w:val="00585881"/>
    <w:rsid w:val="005A3372"/>
    <w:rsid w:val="00601E14"/>
    <w:rsid w:val="0061130B"/>
    <w:rsid w:val="006716CF"/>
    <w:rsid w:val="006B1E44"/>
    <w:rsid w:val="006C3E4A"/>
    <w:rsid w:val="007809DB"/>
    <w:rsid w:val="007A0CCA"/>
    <w:rsid w:val="008610DC"/>
    <w:rsid w:val="008E703E"/>
    <w:rsid w:val="008F42D4"/>
    <w:rsid w:val="009147BA"/>
    <w:rsid w:val="00966A3F"/>
    <w:rsid w:val="009B7818"/>
    <w:rsid w:val="00A3757B"/>
    <w:rsid w:val="00B129B9"/>
    <w:rsid w:val="00B65CCC"/>
    <w:rsid w:val="00C224CB"/>
    <w:rsid w:val="00C64F0E"/>
    <w:rsid w:val="00CC10CB"/>
    <w:rsid w:val="00D47E69"/>
    <w:rsid w:val="00D7041A"/>
    <w:rsid w:val="00E1042A"/>
    <w:rsid w:val="00E32758"/>
    <w:rsid w:val="00E41D1E"/>
    <w:rsid w:val="00EA1713"/>
    <w:rsid w:val="00ED7119"/>
    <w:rsid w:val="00FA587C"/>
    <w:rsid w:val="00FE23EB"/>
    <w:rsid w:val="00FF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760EE"/>
  <w15:chartTrackingRefBased/>
  <w15:docId w15:val="{1044D167-562E-44D4-A75A-1BCD2D371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58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5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58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58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58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58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58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58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58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58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58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58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588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588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58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58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58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58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58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5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58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58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5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58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58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58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58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58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58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337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33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5580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55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5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5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5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5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Ronchi</dc:creator>
  <cp:keywords/>
  <dc:description/>
  <cp:lastModifiedBy>Jacopo Ronchi</cp:lastModifiedBy>
  <cp:revision>24</cp:revision>
  <dcterms:created xsi:type="dcterms:W3CDTF">2025-03-11T16:29:00Z</dcterms:created>
  <dcterms:modified xsi:type="dcterms:W3CDTF">2025-03-21T16:15:00Z</dcterms:modified>
</cp:coreProperties>
</file>