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8F62" w14:textId="78E5AA8F" w:rsidR="00885D53" w:rsidRPr="00885D53" w:rsidRDefault="00885D53" w:rsidP="006F405C">
      <w:pPr>
        <w:rPr>
          <w:b/>
          <w:bCs/>
          <w:sz w:val="32"/>
          <w:szCs w:val="32"/>
        </w:rPr>
      </w:pPr>
      <w:r w:rsidRPr="00885D53">
        <w:rPr>
          <w:b/>
          <w:bCs/>
          <w:sz w:val="32"/>
          <w:szCs w:val="32"/>
        </w:rPr>
        <w:t>Oasi degli Insetti e delle Farfalle</w:t>
      </w:r>
    </w:p>
    <w:p w14:paraId="62B7859B" w14:textId="0A9C0B5C" w:rsidR="00885D53" w:rsidRPr="00885D53" w:rsidRDefault="00885D53" w:rsidP="006F405C">
      <w:pPr>
        <w:rPr>
          <w:b/>
          <w:bCs/>
          <w:sz w:val="28"/>
          <w:szCs w:val="28"/>
        </w:rPr>
      </w:pPr>
      <w:r w:rsidRPr="00885D53">
        <w:rPr>
          <w:b/>
          <w:bCs/>
          <w:sz w:val="28"/>
          <w:szCs w:val="28"/>
        </w:rPr>
        <w:t>L’importanza della Microfauna</w:t>
      </w:r>
    </w:p>
    <w:p w14:paraId="229198EF" w14:textId="77777777" w:rsidR="00885D53" w:rsidRDefault="00885D53" w:rsidP="006F405C">
      <w:pPr>
        <w:rPr>
          <w:b/>
          <w:bCs/>
          <w:sz w:val="24"/>
          <w:szCs w:val="24"/>
        </w:rPr>
      </w:pPr>
    </w:p>
    <w:p w14:paraId="73EA0A7A" w14:textId="359853D3" w:rsidR="00593124" w:rsidRPr="00593124" w:rsidRDefault="00593124" w:rsidP="006F405C">
      <w:pPr>
        <w:rPr>
          <w:b/>
          <w:bCs/>
          <w:sz w:val="24"/>
          <w:szCs w:val="24"/>
        </w:rPr>
      </w:pPr>
      <w:r w:rsidRPr="00593124">
        <w:rPr>
          <w:b/>
          <w:bCs/>
          <w:sz w:val="24"/>
          <w:szCs w:val="24"/>
        </w:rPr>
        <w:t>Gli impollinatori</w:t>
      </w:r>
    </w:p>
    <w:p w14:paraId="2C3AD8F2" w14:textId="3845CC39" w:rsidR="006F405C" w:rsidRDefault="006F405C" w:rsidP="006F405C">
      <w:r>
        <w:t xml:space="preserve">Come suggerisce il loro nome, gli insetti impollinatori contribuiscono in modo attivo al </w:t>
      </w:r>
      <w:r w:rsidRPr="006F405C">
        <w:rPr>
          <w:b/>
          <w:bCs/>
        </w:rPr>
        <w:t>processo di impollinazione</w:t>
      </w:r>
      <w:r>
        <w:t xml:space="preserve"> e per questo vengono chiamati </w:t>
      </w:r>
      <w:proofErr w:type="spellStart"/>
      <w:r w:rsidRPr="006F405C">
        <w:rPr>
          <w:b/>
          <w:bCs/>
        </w:rPr>
        <w:t>prònubi</w:t>
      </w:r>
      <w:proofErr w:type="spellEnd"/>
      <w:r>
        <w:t xml:space="preserve">, cioè “portatori </w:t>
      </w:r>
      <w:proofErr w:type="gramStart"/>
      <w:r>
        <w:t>di  nozze</w:t>
      </w:r>
      <w:proofErr w:type="gramEnd"/>
      <w:r>
        <w:t xml:space="preserve">”. </w:t>
      </w:r>
      <w:r>
        <w:br/>
        <w:t xml:space="preserve">I principali ordini di insetti che visitano i fiori sono i </w:t>
      </w:r>
      <w:r w:rsidRPr="006F405C">
        <w:rPr>
          <w:b/>
          <w:bCs/>
        </w:rPr>
        <w:t xml:space="preserve">lepidotteri </w:t>
      </w:r>
      <w:r>
        <w:t xml:space="preserve">(farfalle), i </w:t>
      </w:r>
      <w:r w:rsidRPr="006F405C">
        <w:rPr>
          <w:b/>
          <w:bCs/>
        </w:rPr>
        <w:t>coleotteri</w:t>
      </w:r>
      <w:r>
        <w:t xml:space="preserve"> (coccinelle), gli </w:t>
      </w:r>
      <w:r w:rsidRPr="006F405C">
        <w:rPr>
          <w:b/>
          <w:bCs/>
        </w:rPr>
        <w:t>imenotteri</w:t>
      </w:r>
      <w:r>
        <w:t xml:space="preserve"> (api, bombi e vespe) e i </w:t>
      </w:r>
      <w:r w:rsidRPr="006F405C">
        <w:rPr>
          <w:b/>
          <w:bCs/>
        </w:rPr>
        <w:t xml:space="preserve">ditteri </w:t>
      </w:r>
      <w:r>
        <w:t>(mosche).</w:t>
      </w:r>
      <w:r w:rsidR="00B44EBB">
        <w:t xml:space="preserve"> </w:t>
      </w:r>
      <w:r w:rsidR="003E3B72">
        <w:t xml:space="preserve"> G</w:t>
      </w:r>
      <w:r>
        <w:t xml:space="preserve">li insetti impollinatori sono i veri </w:t>
      </w:r>
      <w:r w:rsidRPr="006F405C">
        <w:rPr>
          <w:b/>
          <w:bCs/>
        </w:rPr>
        <w:t>protagonisti della biodiversità</w:t>
      </w:r>
      <w:r>
        <w:t xml:space="preserve">: permettono infatti la riproduzione di circa il </w:t>
      </w:r>
      <w:r w:rsidRPr="006F405C">
        <w:rPr>
          <w:b/>
          <w:bCs/>
        </w:rPr>
        <w:t>90% delle piante selvatiche e il 75% delle colture alimentari</w:t>
      </w:r>
      <w:r>
        <w:t>.</w:t>
      </w:r>
    </w:p>
    <w:p w14:paraId="05EC71C8" w14:textId="77777777" w:rsidR="003E3B72" w:rsidRDefault="006F405C" w:rsidP="006F405C">
      <w:r>
        <w:t xml:space="preserve">Oltre a rendere la nostra dieta più completa e salutare, gli insetti impollinatori sostengono anche la salute di noi umani. Molte piante da cui derivano </w:t>
      </w:r>
      <w:r w:rsidRPr="006F405C">
        <w:rPr>
          <w:b/>
          <w:bCs/>
        </w:rPr>
        <w:t>farmaci essenziali</w:t>
      </w:r>
      <w:r>
        <w:t>, dipendono infatti dal loro lavoro, e il loro contributo ai raccolti influisce direttamente sul nostro benessere.</w:t>
      </w:r>
      <w:r w:rsidR="00B44EBB">
        <w:t xml:space="preserve"> </w:t>
      </w:r>
    </w:p>
    <w:p w14:paraId="77245752" w14:textId="5D3B4AB9" w:rsidR="00316E6B" w:rsidRDefault="006F405C" w:rsidP="006F405C">
      <w:r>
        <w:t xml:space="preserve">Oggi, però, gli impollinatori affrontano diverse minacce: </w:t>
      </w:r>
      <w:r w:rsidRPr="006F405C">
        <w:t xml:space="preserve">la </w:t>
      </w:r>
      <w:r w:rsidRPr="006F405C">
        <w:rPr>
          <w:b/>
          <w:bCs/>
        </w:rPr>
        <w:t>perdita di habitat</w:t>
      </w:r>
      <w:r>
        <w:t xml:space="preserve">, l’uso intensivo di </w:t>
      </w:r>
      <w:r w:rsidRPr="006F405C">
        <w:rPr>
          <w:b/>
          <w:bCs/>
        </w:rPr>
        <w:t>pesticidi</w:t>
      </w:r>
      <w:r>
        <w:t xml:space="preserve">, i </w:t>
      </w:r>
      <w:r w:rsidRPr="006F405C">
        <w:rPr>
          <w:b/>
          <w:bCs/>
        </w:rPr>
        <w:t>cambiamenti climatici</w:t>
      </w:r>
      <w:r>
        <w:t xml:space="preserve"> e le </w:t>
      </w:r>
      <w:r w:rsidRPr="006F405C">
        <w:rPr>
          <w:b/>
          <w:bCs/>
        </w:rPr>
        <w:t>malattie</w:t>
      </w:r>
      <w:r>
        <w:t xml:space="preserve"> stanno riducendo le loro popolazioni</w:t>
      </w:r>
      <w:r w:rsidR="003E3B72">
        <w:t>.</w:t>
      </w:r>
      <w:r w:rsidR="00B44EBB">
        <w:t xml:space="preserve"> </w:t>
      </w:r>
      <w:r w:rsidRPr="006F405C">
        <w:rPr>
          <w:b/>
          <w:bCs/>
        </w:rPr>
        <w:t>Salvaguardare questi preziosi insetti è essenziale</w:t>
      </w:r>
      <w:r>
        <w:t xml:space="preserve"> e la creazione di giardini a loro misura, la riduzione di sostanze chimiche e il supporto a pratiche agricole sostenibili, rappresentano azioni concrete per proteggere questi fondamentali alleati della natura e della vita sul pianeta.</w:t>
      </w:r>
    </w:p>
    <w:p w14:paraId="66BE6276" w14:textId="77777777" w:rsidR="00231049" w:rsidRDefault="00231049" w:rsidP="006F405C"/>
    <w:p w14:paraId="233ADB57" w14:textId="52E56716" w:rsidR="00593124" w:rsidRPr="00593124" w:rsidRDefault="00593124" w:rsidP="00231049">
      <w:pPr>
        <w:rPr>
          <w:b/>
          <w:bCs/>
          <w:sz w:val="24"/>
          <w:szCs w:val="24"/>
        </w:rPr>
      </w:pPr>
      <w:r w:rsidRPr="00593124">
        <w:rPr>
          <w:b/>
          <w:bCs/>
          <w:sz w:val="24"/>
          <w:szCs w:val="24"/>
        </w:rPr>
        <w:t>Gli impollinatori di BAM</w:t>
      </w:r>
    </w:p>
    <w:p w14:paraId="08EF6417" w14:textId="488A9A66" w:rsidR="00231049" w:rsidRPr="00231049" w:rsidRDefault="00231049" w:rsidP="00231049">
      <w:r w:rsidRPr="00231049">
        <w:t>BAM si impegna quotidianamente per la protezione degli impollinatori, e la realizzazione dell’</w:t>
      </w:r>
      <w:r w:rsidRPr="00231049">
        <w:rPr>
          <w:b/>
          <w:bCs/>
        </w:rPr>
        <w:t>Oasi degli Insetti e delle Farfalle</w:t>
      </w:r>
      <w:r w:rsidRPr="00231049">
        <w:t xml:space="preserve"> è dedicata a loro</w:t>
      </w:r>
      <w:r>
        <w:t>, per offrire</w:t>
      </w:r>
      <w:r w:rsidRPr="00231049">
        <w:t xml:space="preserve"> un luogo sicuro e accogliente,</w:t>
      </w:r>
      <w:r>
        <w:t xml:space="preserve"> </w:t>
      </w:r>
      <w:r w:rsidRPr="00231049">
        <w:t>contribuendo allo stesso tempo a rendere i nostri giardini più vivi e rigogliosi</w:t>
      </w:r>
      <w:r w:rsidR="00B44EBB">
        <w:t>.</w:t>
      </w:r>
    </w:p>
    <w:p w14:paraId="28889A07" w14:textId="322998E5" w:rsidR="006F405C" w:rsidRDefault="00000000" w:rsidP="006F405C">
      <w:sdt>
        <w:sdtPr>
          <w:tag w:val="goog_rdk_80"/>
          <w:id w:val="753632860"/>
        </w:sdtPr>
        <w:sdtContent>
          <w:sdt>
            <w:sdtPr>
              <w:tag w:val="goog_rdk_78"/>
              <w:id w:val="-1550069558"/>
            </w:sdtPr>
            <w:sdtContent>
              <w:sdt>
                <w:sdtPr>
                  <w:tag w:val="goog_rdk_79"/>
                  <w:id w:val="-1475979382"/>
                </w:sdtPr>
                <w:sdtContent/>
              </w:sdt>
            </w:sdtContent>
          </w:sdt>
        </w:sdtContent>
      </w:sdt>
      <w:sdt>
        <w:sdtPr>
          <w:tag w:val="goog_rdk_83"/>
          <w:id w:val="-391889287"/>
        </w:sdtPr>
        <w:sdtContent>
          <w:sdt>
            <w:sdtPr>
              <w:tag w:val="goog_rdk_81"/>
              <w:id w:val="119046298"/>
            </w:sdtPr>
            <w:sdtContent>
              <w:sdt>
                <w:sdtPr>
                  <w:tag w:val="goog_rdk_82"/>
                  <w:id w:val="-816031833"/>
                </w:sdtPr>
                <w:sdtContent/>
              </w:sdt>
            </w:sdtContent>
          </w:sdt>
        </w:sdtContent>
      </w:sdt>
      <w:sdt>
        <w:sdtPr>
          <w:tag w:val="goog_rdk_86"/>
          <w:id w:val="-239255880"/>
          <w:showingPlcHdr/>
        </w:sdtPr>
        <w:sdtContent>
          <w:r w:rsidR="00B44EBB">
            <w:t xml:space="preserve">     </w:t>
          </w:r>
        </w:sdtContent>
      </w:sdt>
      <w:r w:rsidR="00D33F5A">
        <w:t xml:space="preserve">Nel mondo esistono oltre </w:t>
      </w:r>
      <w:r w:rsidR="00D33F5A" w:rsidRPr="00D33F5A">
        <w:rPr>
          <w:b/>
          <w:bCs/>
        </w:rPr>
        <w:t>20.000 specie di api selvatiche e 180.000 specie di farfalle</w:t>
      </w:r>
      <w:r w:rsidR="00D33F5A">
        <w:t>, ciascuna con caratteristiche uniche. Un esempio è l’</w:t>
      </w:r>
      <w:r w:rsidR="00B44EBB">
        <w:rPr>
          <w:b/>
          <w:bCs/>
        </w:rPr>
        <w:t>o</w:t>
      </w:r>
      <w:r w:rsidR="00D33F5A" w:rsidRPr="00D33F5A">
        <w:rPr>
          <w:b/>
          <w:bCs/>
        </w:rPr>
        <w:t>smia cornuta</w:t>
      </w:r>
      <w:r w:rsidR="00D33F5A">
        <w:t>, ape caratterizzata da una densa peluria i cui maschi hanno sulla testa un ciuffetto bianco, mentre le femmine nero. Un altro esempio sono i</w:t>
      </w:r>
      <w:r w:rsidR="00D33F5A" w:rsidRPr="00593124">
        <w:rPr>
          <w:b/>
          <w:bCs/>
        </w:rPr>
        <w:t xml:space="preserve"> bombi</w:t>
      </w:r>
      <w:r w:rsidR="00D33F5A">
        <w:t xml:space="preserve">, apoidei che sopravvivono anche alle basse temperature della montagna, e che volano con la pioggia e adorano la lavanda. La loro efficacia nel volare viene sfruttata anche nelle serre di </w:t>
      </w:r>
      <w:r w:rsidR="00D33F5A" w:rsidRPr="00593124">
        <w:rPr>
          <w:b/>
          <w:bCs/>
        </w:rPr>
        <w:t>coltivazione dei pomodori</w:t>
      </w:r>
      <w:r w:rsidR="00D33F5A">
        <w:t xml:space="preserve">, permettendo una maggior produzione di cibo. </w:t>
      </w:r>
      <w:r w:rsidR="00B44EBB">
        <w:t xml:space="preserve"> </w:t>
      </w:r>
      <w:r w:rsidR="00D33F5A">
        <w:t xml:space="preserve">Ci sono poi le farfalle, gli impollinatori più amati e attraenti grazie alle loro ali colorate. Qui a BAM è possibile vedere il </w:t>
      </w:r>
      <w:r w:rsidR="00593124">
        <w:rPr>
          <w:b/>
          <w:bCs/>
        </w:rPr>
        <w:t>m</w:t>
      </w:r>
      <w:r w:rsidR="00D33F5A" w:rsidRPr="00593124">
        <w:rPr>
          <w:b/>
          <w:bCs/>
        </w:rPr>
        <w:t>acaone</w:t>
      </w:r>
      <w:r w:rsidR="00D33F5A">
        <w:t xml:space="preserve">, dalle ali nere e gialle, la </w:t>
      </w:r>
      <w:r w:rsidR="00D33F5A" w:rsidRPr="00593124">
        <w:rPr>
          <w:b/>
          <w:bCs/>
        </w:rPr>
        <w:t>cavolaia maggiore</w:t>
      </w:r>
      <w:r w:rsidR="00D33F5A">
        <w:t>, che vive e nidifica nei prati fioriti o ancora l’</w:t>
      </w:r>
      <w:r w:rsidR="00D33F5A" w:rsidRPr="00593124">
        <w:rPr>
          <w:b/>
          <w:bCs/>
        </w:rPr>
        <w:t>occhio di pavone</w:t>
      </w:r>
      <w:r w:rsidR="00D33F5A">
        <w:t>, con le sue ali rosse decorate da alcuni cerchi che assomigliano proprio a degli occhi.</w:t>
      </w:r>
      <w:r w:rsidR="00B44EBB">
        <w:t xml:space="preserve"> </w:t>
      </w:r>
      <w:r w:rsidR="00D33F5A">
        <w:t xml:space="preserve">Tutti questi insetti hanno una caratteristica in comune: sono </w:t>
      </w:r>
      <w:r w:rsidR="00D33F5A" w:rsidRPr="00B07BBA">
        <w:rPr>
          <w:b/>
          <w:bCs/>
        </w:rPr>
        <w:t>specialisti alimentari</w:t>
      </w:r>
      <w:r w:rsidR="00D33F5A">
        <w:t>, ovvero si nutrono di una o poche piante e per questo motivo</w:t>
      </w:r>
      <w:r w:rsidR="00D33F5A" w:rsidRPr="00D33F5A">
        <w:t xml:space="preserve"> sono in grado di </w:t>
      </w:r>
      <w:r w:rsidR="00D33F5A" w:rsidRPr="00593124">
        <w:rPr>
          <w:b/>
          <w:bCs/>
        </w:rPr>
        <w:t>raccontarci lo stato di salute dell’ambiente in cui vivono</w:t>
      </w:r>
      <w:r w:rsidR="00593124">
        <w:t xml:space="preserve"> - </w:t>
      </w:r>
      <w:r w:rsidR="00D33F5A" w:rsidRPr="00D33F5A">
        <w:t xml:space="preserve">aree ricche di farfalle sono aree ricche di altri invertebrati (Balletto et al., 2015). </w:t>
      </w:r>
    </w:p>
    <w:p w14:paraId="219A0E16" w14:textId="77777777" w:rsidR="00593124" w:rsidRDefault="00593124" w:rsidP="006F405C"/>
    <w:p w14:paraId="64F2F623" w14:textId="029047B4" w:rsidR="00593124" w:rsidRPr="00593124" w:rsidRDefault="00593124" w:rsidP="006F405C">
      <w:pPr>
        <w:rPr>
          <w:b/>
          <w:bCs/>
          <w:sz w:val="24"/>
          <w:szCs w:val="24"/>
        </w:rPr>
      </w:pPr>
      <w:r w:rsidRPr="00593124">
        <w:rPr>
          <w:b/>
          <w:bCs/>
          <w:sz w:val="24"/>
          <w:szCs w:val="24"/>
        </w:rPr>
        <w:t>Le piante nutrici e nettarifere</w:t>
      </w:r>
    </w:p>
    <w:p w14:paraId="17F67607" w14:textId="77777777" w:rsidR="00F2049E" w:rsidRDefault="00DB5325" w:rsidP="00DB5325">
      <w:r>
        <w:t xml:space="preserve">Le piante nettarifere e nutrici svolgono un ruolo fondamentale per la sopravvivenza degli insetti impollinatori: le </w:t>
      </w:r>
      <w:r w:rsidR="00F2049E">
        <w:t xml:space="preserve">piante </w:t>
      </w:r>
      <w:r w:rsidRPr="00B44EBB">
        <w:rPr>
          <w:b/>
          <w:bCs/>
        </w:rPr>
        <w:t>nutrici</w:t>
      </w:r>
      <w:r>
        <w:t xml:space="preserve"> rappresentano il </w:t>
      </w:r>
      <w:r w:rsidRPr="00B44EBB">
        <w:rPr>
          <w:b/>
          <w:bCs/>
        </w:rPr>
        <w:t>luogo in cui gli insetti depongono le uova</w:t>
      </w:r>
      <w:r>
        <w:t xml:space="preserve"> e </w:t>
      </w:r>
      <w:r>
        <w:lastRenderedPageBreak/>
        <w:t>forn</w:t>
      </w:r>
      <w:r w:rsidR="00B44EBB">
        <w:t>iscono</w:t>
      </w:r>
      <w:r>
        <w:t xml:space="preserve"> il nutrimento necessario affinché le larve possano crescere e trasformarsi in adulti</w:t>
      </w:r>
      <w:r w:rsidR="00F2049E">
        <w:t>; l</w:t>
      </w:r>
      <w:r>
        <w:t xml:space="preserve">e piante </w:t>
      </w:r>
      <w:r w:rsidRPr="00B44EBB">
        <w:rPr>
          <w:b/>
          <w:bCs/>
        </w:rPr>
        <w:t>nettarifere</w:t>
      </w:r>
      <w:r>
        <w:t xml:space="preserve">, invece, offrono nettare agli adulti, fornendo </w:t>
      </w:r>
      <w:r w:rsidRPr="00B44EBB">
        <w:rPr>
          <w:b/>
          <w:bCs/>
        </w:rPr>
        <w:t>energia</w:t>
      </w:r>
      <w:r>
        <w:t xml:space="preserve"> per sostenere</w:t>
      </w:r>
      <w:r w:rsidR="00B44EBB">
        <w:t xml:space="preserve"> </w:t>
      </w:r>
      <w:r>
        <w:t xml:space="preserve">la loro vita. </w:t>
      </w:r>
    </w:p>
    <w:p w14:paraId="2D13F2DF" w14:textId="41A95389" w:rsidR="00DB5325" w:rsidRDefault="00DB5325" w:rsidP="00DB5325">
      <w:r>
        <w:t xml:space="preserve">Fiori come la </w:t>
      </w:r>
      <w:r w:rsidRPr="00B44EBB">
        <w:rPr>
          <w:b/>
          <w:bCs/>
        </w:rPr>
        <w:t>lavanda e il rosmarino</w:t>
      </w:r>
      <w:r>
        <w:t xml:space="preserve"> attraggono molte specie e creano un ambiente ricco</w:t>
      </w:r>
      <w:r w:rsidR="00B44EBB">
        <w:t xml:space="preserve"> </w:t>
      </w:r>
      <w:r>
        <w:t>e accogliente. La loro presenza non solo sostiene la vita degli impollinatori, ma contribuisce alla</w:t>
      </w:r>
      <w:r w:rsidR="00B44EBB">
        <w:t xml:space="preserve"> </w:t>
      </w:r>
      <w:r w:rsidRPr="00F2049E">
        <w:rPr>
          <w:b/>
          <w:bCs/>
        </w:rPr>
        <w:t>riproduzione delle piante</w:t>
      </w:r>
      <w:r>
        <w:t xml:space="preserve"> stesse, poiché le farfalle impollinano durante il loro spostamento tra i fiori.</w:t>
      </w:r>
    </w:p>
    <w:p w14:paraId="534D8BBD" w14:textId="651ABA6A" w:rsidR="00593124" w:rsidRDefault="00B44EBB" w:rsidP="00DB5325">
      <w:r>
        <w:t>Favorire</w:t>
      </w:r>
      <w:r w:rsidR="00DB5325">
        <w:t xml:space="preserve"> la crescita di queste piante negli spazi verdi può fare una grande differenza per la sopravvivenza delle farfalle, </w:t>
      </w:r>
      <w:r>
        <w:t>specialmente</w:t>
      </w:r>
      <w:r w:rsidR="00DB5325">
        <w:t xml:space="preserve"> in un periodo segnato da cambiamenti climatici e perdita di habitat. Scegliendo attentamente le piante nutrici e nettarifere, possiamo creare </w:t>
      </w:r>
      <w:r w:rsidR="00DB5325" w:rsidRPr="00B44EBB">
        <w:rPr>
          <w:b/>
          <w:bCs/>
        </w:rPr>
        <w:t>piccoli</w:t>
      </w:r>
      <w:r w:rsidRPr="00B44EBB">
        <w:rPr>
          <w:b/>
          <w:bCs/>
        </w:rPr>
        <w:t xml:space="preserve"> </w:t>
      </w:r>
      <w:r w:rsidR="00DB5325" w:rsidRPr="00B44EBB">
        <w:rPr>
          <w:b/>
          <w:bCs/>
        </w:rPr>
        <w:t>rifugi</w:t>
      </w:r>
      <w:r w:rsidR="00DB5325">
        <w:t xml:space="preserve"> che, pur nella loro semplicità, diventano veri e propri </w:t>
      </w:r>
      <w:r w:rsidR="00DB5325" w:rsidRPr="00B44EBB">
        <w:rPr>
          <w:b/>
          <w:bCs/>
        </w:rPr>
        <w:t>ecosistemi in miniatura</w:t>
      </w:r>
      <w:r w:rsidR="00DB5325">
        <w:t>, aiutando le farfalle a</w:t>
      </w:r>
      <w:r>
        <w:t xml:space="preserve"> </w:t>
      </w:r>
      <w:r w:rsidR="00DB5325">
        <w:t xml:space="preserve">prosperare e svolgendo un ruolo fondamentale nella </w:t>
      </w:r>
      <w:r w:rsidR="00DB5325" w:rsidRPr="00B44EBB">
        <w:rPr>
          <w:b/>
          <w:bCs/>
        </w:rPr>
        <w:t>tutela della biodiversità</w:t>
      </w:r>
      <w:r w:rsidR="00DB5325">
        <w:t>.</w:t>
      </w:r>
    </w:p>
    <w:p w14:paraId="6802614A" w14:textId="77777777" w:rsidR="00B44EBB" w:rsidRDefault="00B44EBB" w:rsidP="00DB5325"/>
    <w:p w14:paraId="51A821DC" w14:textId="77777777" w:rsidR="003E3B72" w:rsidRDefault="00B44EBB" w:rsidP="003E3B72">
      <w:pPr>
        <w:rPr>
          <w:b/>
          <w:bCs/>
          <w:sz w:val="24"/>
          <w:szCs w:val="24"/>
        </w:rPr>
      </w:pPr>
      <w:r w:rsidRPr="00B44EBB">
        <w:rPr>
          <w:b/>
          <w:bCs/>
          <w:sz w:val="24"/>
          <w:szCs w:val="24"/>
        </w:rPr>
        <w:t>BAM luogo di ricerca: le tecnologie che ci aiutano</w:t>
      </w:r>
    </w:p>
    <w:p w14:paraId="2EE4A8B5" w14:textId="25B50F2F" w:rsidR="003E3B72" w:rsidRPr="003E3B72" w:rsidRDefault="003E3B72" w:rsidP="003E3B72">
      <w:pPr>
        <w:rPr>
          <w:b/>
          <w:bCs/>
          <w:sz w:val="24"/>
          <w:szCs w:val="24"/>
        </w:rPr>
      </w:pPr>
      <w:r>
        <w:t xml:space="preserve">Per proteggere gli impollinatori è fondamentale tenere traccia della loro presenza nel nostro territorio. Per questo, BAM ha attivato diverse </w:t>
      </w:r>
      <w:r w:rsidRPr="003E3B72">
        <w:rPr>
          <w:b/>
          <w:bCs/>
        </w:rPr>
        <w:t>collaborazioni con Università e partner scientifici</w:t>
      </w:r>
      <w:r>
        <w:t xml:space="preserve"> al fine di svolgere </w:t>
      </w:r>
      <w:r w:rsidRPr="003E3B72">
        <w:rPr>
          <w:b/>
          <w:bCs/>
        </w:rPr>
        <w:t xml:space="preserve">monitoraggi </w:t>
      </w:r>
      <w:r>
        <w:t>continui: i risultati delle ricerche vengono aggiornati regolarmente e sono disponibili nella sezione dedicata del sito di BAM.</w:t>
      </w:r>
    </w:p>
    <w:p w14:paraId="30618E9C" w14:textId="19154C58" w:rsidR="003E3B72" w:rsidRDefault="003E3B72" w:rsidP="003E3B72">
      <w:r>
        <w:t xml:space="preserve">L’inserimento   di dispositivi </w:t>
      </w:r>
      <w:r w:rsidRPr="003E3B72">
        <w:rPr>
          <w:b/>
          <w:bCs/>
        </w:rPr>
        <w:t xml:space="preserve">Internet of </w:t>
      </w:r>
      <w:proofErr w:type="spellStart"/>
      <w:r w:rsidRPr="003E3B72">
        <w:rPr>
          <w:b/>
          <w:bCs/>
        </w:rPr>
        <w:t>Things</w:t>
      </w:r>
      <w:proofErr w:type="spellEnd"/>
      <w:r>
        <w:t xml:space="preserve"> (IoT) nel parco consente la raccolta e l’analisi dei dati in tempo reale, fornendo informazioni sulla biodiversità evitando il disturbo diretto alla natura. Un esempio è la tecnologia </w:t>
      </w:r>
      <w:proofErr w:type="spellStart"/>
      <w:r w:rsidRPr="003E3B72">
        <w:rPr>
          <w:b/>
          <w:bCs/>
        </w:rPr>
        <w:t>Spectrum</w:t>
      </w:r>
      <w:proofErr w:type="spellEnd"/>
      <w:r w:rsidRPr="003E3B72">
        <w:rPr>
          <w:b/>
          <w:bCs/>
        </w:rPr>
        <w:t xml:space="preserve"> di </w:t>
      </w:r>
      <w:proofErr w:type="spellStart"/>
      <w:r w:rsidRPr="003E3B72">
        <w:rPr>
          <w:b/>
          <w:bCs/>
        </w:rPr>
        <w:t>XNatura</w:t>
      </w:r>
      <w:proofErr w:type="spellEnd"/>
      <w:r>
        <w:t xml:space="preserve">, sensori che ci permettono di rilevare l’abbondanza e la varietà degli insetti impollinatori presenti all’interno di BAM, registrando i loro ronzii. </w:t>
      </w:r>
    </w:p>
    <w:p w14:paraId="53B0E6B9" w14:textId="4D77F4EF" w:rsidR="00B44EBB" w:rsidRDefault="003E3B72" w:rsidP="003E3B72">
      <w:r>
        <w:t>L’integrazione della tecnologia consente una raccolta di dati più efficace e a lungo termine, creando banche dati utili per studi futuri e per la valutazione dell’impatto delle politiche di conservazione.</w:t>
      </w:r>
    </w:p>
    <w:p w14:paraId="4D730F0D" w14:textId="77777777" w:rsidR="00D33F5A" w:rsidRDefault="00D33F5A" w:rsidP="006F405C"/>
    <w:p w14:paraId="147F05A0" w14:textId="77777777" w:rsidR="00D33F5A" w:rsidRDefault="00D33F5A" w:rsidP="006F405C"/>
    <w:sectPr w:rsidR="00D33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5C"/>
    <w:rsid w:val="00231049"/>
    <w:rsid w:val="00316E6B"/>
    <w:rsid w:val="003E3B72"/>
    <w:rsid w:val="00593124"/>
    <w:rsid w:val="006F405C"/>
    <w:rsid w:val="00753224"/>
    <w:rsid w:val="00885D53"/>
    <w:rsid w:val="00B07BBA"/>
    <w:rsid w:val="00B44EBB"/>
    <w:rsid w:val="00C40837"/>
    <w:rsid w:val="00D004B7"/>
    <w:rsid w:val="00D33F5A"/>
    <w:rsid w:val="00DB5325"/>
    <w:rsid w:val="00F2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A3F4"/>
  <w15:chartTrackingRefBased/>
  <w15:docId w15:val="{208C8BD3-7C4C-44DF-8B11-5DE39E6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4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4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4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4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4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4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4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4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4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4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40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40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40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40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40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40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4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4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4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40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40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40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4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40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4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Doninelli</dc:creator>
  <cp:keywords/>
  <dc:description/>
  <cp:lastModifiedBy>Giulia Doninelli</cp:lastModifiedBy>
  <cp:revision>4</cp:revision>
  <dcterms:created xsi:type="dcterms:W3CDTF">2025-02-27T11:38:00Z</dcterms:created>
  <dcterms:modified xsi:type="dcterms:W3CDTF">2025-03-05T14:51:00Z</dcterms:modified>
</cp:coreProperties>
</file>