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0953" w14:textId="4090CE0F" w:rsidR="00275F07" w:rsidRDefault="00275F07" w:rsidP="00275F07">
      <w:pPr>
        <w:rPr>
          <w:b/>
          <w:bCs/>
        </w:rPr>
      </w:pPr>
      <w:r>
        <w:rPr>
          <w:b/>
          <w:bCs/>
        </w:rPr>
        <w:t>BIOGRAFIA</w:t>
      </w:r>
    </w:p>
    <w:p w14:paraId="62819FE1" w14:textId="6ECA07D8" w:rsidR="00275F07" w:rsidRPr="00275F07" w:rsidRDefault="00275F07" w:rsidP="00275F07">
      <w:r w:rsidRPr="00275F07">
        <w:rPr>
          <w:b/>
          <w:bCs/>
        </w:rPr>
        <w:t xml:space="preserve">Egle </w:t>
      </w:r>
      <w:proofErr w:type="spellStart"/>
      <w:r w:rsidRPr="00275F07">
        <w:rPr>
          <w:b/>
          <w:bCs/>
        </w:rPr>
        <w:t>Uljas</w:t>
      </w:r>
      <w:proofErr w:type="spellEnd"/>
      <w:r w:rsidRPr="00275F07">
        <w:t xml:space="preserve"> (nata nel 1984) è un'</w:t>
      </w:r>
      <w:r w:rsidRPr="00275F07">
        <w:rPr>
          <w:b/>
          <w:bCs/>
        </w:rPr>
        <w:t>ex velocista Olimpica estone </w:t>
      </w:r>
      <w:r w:rsidRPr="00275F07">
        <w:t>che ha gareggiato nei 400 metri femminili ai Giochi Olimpici del 2004 ad Atene, raggiungendo le semifinali con il record nazionale estone, che detiene ancora oggi.</w:t>
      </w:r>
    </w:p>
    <w:p w14:paraId="21DF5E18" w14:textId="77777777" w:rsidR="00275F07" w:rsidRPr="00275F07" w:rsidRDefault="00275F07" w:rsidP="00275F07">
      <w:r w:rsidRPr="00275F07">
        <w:t xml:space="preserve">Nel corso della sua vita, </w:t>
      </w:r>
      <w:proofErr w:type="spellStart"/>
      <w:r w:rsidRPr="00275F07">
        <w:t>Uljas</w:t>
      </w:r>
      <w:proofErr w:type="spellEnd"/>
      <w:r w:rsidRPr="00275F07">
        <w:t xml:space="preserve"> si è esibita a livello internazionale sia in pista che sul palcoscenico musicale. Il suo percorso musicale è iniziato all’età di quattro anni, quando è entrata ai corsi preparatori della Tallinn Music High School in Estonia, dove ha vinto numerosi premi in concorsi musicali nazionali e fu scelta per suonare il Concerto per pianoforte di Ravel durante la cerimonia di diploma presso la Sala Concerti Estone.</w:t>
      </w:r>
    </w:p>
    <w:p w14:paraId="11299304" w14:textId="77777777" w:rsidR="00275F07" w:rsidRPr="00275F07" w:rsidRDefault="00275F07" w:rsidP="00275F07">
      <w:r w:rsidRPr="00275F07">
        <w:t xml:space="preserve">Due mesi dopo il diploma, </w:t>
      </w:r>
      <w:proofErr w:type="spellStart"/>
      <w:r w:rsidRPr="00275F07">
        <w:t>Uljas</w:t>
      </w:r>
      <w:proofErr w:type="spellEnd"/>
      <w:r w:rsidRPr="00275F07">
        <w:t xml:space="preserve"> si qualificò per competere ai Giochi Olimpici di Atene. Raggiunse le semifinali con il record nazionale estone di 51.91 nei 400 metri e fu nominata Miglior Atleta U20 su pista e Miglior Atleta femminile dell’anno dalla Federazione Atletica Estone.</w:t>
      </w:r>
    </w:p>
    <w:p w14:paraId="02F9C132" w14:textId="77777777" w:rsidR="00275F07" w:rsidRPr="00275F07" w:rsidRDefault="00275F07" w:rsidP="00275F07">
      <w:r w:rsidRPr="00275F07">
        <w:t xml:space="preserve">Fu ammessa come studentessa-atleta all’Università del Nebraska-Lincoln (USA), dove studiò pianoforte sotto la guida di Paul Barnes (allievo di Menahem </w:t>
      </w:r>
      <w:proofErr w:type="spellStart"/>
      <w:r w:rsidRPr="00275F07">
        <w:t>Pressler</w:t>
      </w:r>
      <w:proofErr w:type="spellEnd"/>
      <w:r w:rsidRPr="00275F07">
        <w:t xml:space="preserve">) e </w:t>
      </w:r>
      <w:proofErr w:type="spellStart"/>
      <w:r w:rsidRPr="00275F07">
        <w:t>Krassimira</w:t>
      </w:r>
      <w:proofErr w:type="spellEnd"/>
      <w:r w:rsidRPr="00275F07">
        <w:t xml:space="preserve"> Jordan (allieva di Emil Gilels e Stanislav Neuhaus). Vinse il concorso per solisti dell’università e si esibì con l’orchestra dell’ateneo. Allo stesso tempo continuò a partecipare a competizioni sportive nazionali e internazionali, come i Campionati Mondiali IAAF e il Super Grand Prix IAAF </w:t>
      </w:r>
      <w:proofErr w:type="spellStart"/>
      <w:r w:rsidRPr="00275F07">
        <w:t>Athletissima</w:t>
      </w:r>
      <w:proofErr w:type="spellEnd"/>
      <w:r w:rsidRPr="00275F07">
        <w:t xml:space="preserve"> 2005 a Losanna, Svizzera, dove stabilì il suo record personale e il secondo miglior tempo della storia estone negli 800 metri. Fece anche parte della squadra vincitrice dei Big 12 </w:t>
      </w:r>
      <w:proofErr w:type="spellStart"/>
      <w:r w:rsidRPr="00275F07">
        <w:t>Championships</w:t>
      </w:r>
      <w:proofErr w:type="spellEnd"/>
      <w:r w:rsidRPr="00275F07">
        <w:t xml:space="preserve"> negli USA, sia indoor che outdoor, e vinse l’argento nei 400m.</w:t>
      </w:r>
    </w:p>
    <w:p w14:paraId="42754C3E" w14:textId="77777777" w:rsidR="00275F07" w:rsidRPr="00275F07" w:rsidRDefault="00275F07" w:rsidP="00275F07">
      <w:r w:rsidRPr="00275F07">
        <w:t xml:space="preserve">Proseguì gli studi musicali alla Baylor University di Waco, Texas (USA), laureandosi nel 2011. A Baylor, si allenò con il leggendario coach dei 400m Clyde Hart, allenatore del primatista mondiale Michael Johnson. Durante l’ultimo anno di studi, ricevette un supporto finanziario dal celebre pianista americano Van </w:t>
      </w:r>
      <w:proofErr w:type="spellStart"/>
      <w:r w:rsidRPr="00275F07">
        <w:t>Cliburn</w:t>
      </w:r>
      <w:proofErr w:type="spellEnd"/>
      <w:r w:rsidRPr="00275F07">
        <w:t>.</w:t>
      </w:r>
    </w:p>
    <w:p w14:paraId="28FABF64" w14:textId="77777777" w:rsidR="00275F07" w:rsidRPr="00275F07" w:rsidRDefault="00275F07" w:rsidP="00275F07">
      <w:r w:rsidRPr="00275F07">
        <w:t xml:space="preserve">La carriera di </w:t>
      </w:r>
      <w:proofErr w:type="spellStart"/>
      <w:r w:rsidRPr="00275F07">
        <w:t>Uljas</w:t>
      </w:r>
      <w:proofErr w:type="spellEnd"/>
      <w:r w:rsidRPr="00275F07">
        <w:t xml:space="preserve"> è poi proseguita come insegnante di pianoforte presso la International School of Music and Fine </w:t>
      </w:r>
      <w:proofErr w:type="spellStart"/>
      <w:r w:rsidRPr="00275F07">
        <w:t>Arts</w:t>
      </w:r>
      <w:proofErr w:type="spellEnd"/>
      <w:r w:rsidRPr="00275F07">
        <w:t xml:space="preserve"> a Praga. Continuando a cercare nuove sfide come atleta, si qualificò per i Campionati Mondiali di Tower Running, classificandosi seconda al mondo nel 2017.</w:t>
      </w:r>
    </w:p>
    <w:p w14:paraId="368D3A24" w14:textId="77777777" w:rsidR="00275F07" w:rsidRPr="00275F07" w:rsidRDefault="00275F07" w:rsidP="00275F07">
      <w:proofErr w:type="spellStart"/>
      <w:r w:rsidRPr="00275F07">
        <w:t>Uljas</w:t>
      </w:r>
      <w:proofErr w:type="spellEnd"/>
      <w:r w:rsidRPr="00275F07">
        <w:t xml:space="preserve"> ha tenuto recital negli Stati Uniti (New York, Chicago, Houston), in Russia, Cechia, Lettonia, Lituania, Finlandia ed Estonia, partecipando a masterclass pianistiche e di musica da camera in tutta Europa e negli USA. Dal 2020 al 2022 ha lavorato come direttrice sportiva presso la UCF Wesley Foundation del Navarro College in Texas, collaborando con le squadre di basket, calcio, baseball, softball e pallavolo.</w:t>
      </w:r>
    </w:p>
    <w:p w14:paraId="62FC569C" w14:textId="77777777" w:rsidR="00275F07" w:rsidRPr="00275F07" w:rsidRDefault="00275F07" w:rsidP="00275F07">
      <w:r w:rsidRPr="00275F07">
        <w:t>Dal 2023, lavora come allenatrice assistente di atletica leggera e cross-country presso l’Università dell’Arizona, negli Stati Uniti, dove vive con il marito e le due figlie.</w:t>
      </w:r>
    </w:p>
    <w:p w14:paraId="48F10896" w14:textId="77777777" w:rsidR="00B02FD0" w:rsidRDefault="00B02FD0"/>
    <w:sectPr w:rsidR="00B02F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07"/>
    <w:rsid w:val="00275F07"/>
    <w:rsid w:val="00400162"/>
    <w:rsid w:val="0054540F"/>
    <w:rsid w:val="00B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EC0C"/>
  <w15:chartTrackingRefBased/>
  <w15:docId w15:val="{38BCE87E-1596-402A-AAE1-6CC3CB3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5F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5F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5F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5F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5F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5F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5F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5F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5F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5F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5F0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5F0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</dc:creator>
  <cp:keywords/>
  <dc:description/>
  <cp:lastModifiedBy>Comunicazione</cp:lastModifiedBy>
  <cp:revision>1</cp:revision>
  <dcterms:created xsi:type="dcterms:W3CDTF">2025-08-04T10:53:00Z</dcterms:created>
  <dcterms:modified xsi:type="dcterms:W3CDTF">2025-08-04T10:55:00Z</dcterms:modified>
</cp:coreProperties>
</file>